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91A1" w14:textId="77777777" w:rsidR="00C60A5B" w:rsidRDefault="00C60A5B" w:rsidP="00C60A5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Referat fra styremøte i </w:t>
      </w:r>
      <w:proofErr w:type="spellStart"/>
      <w:r>
        <w:rPr>
          <w:b/>
          <w:bCs/>
          <w:sz w:val="28"/>
          <w:szCs w:val="28"/>
        </w:rPr>
        <w:t>Herregaardstunet</w:t>
      </w:r>
      <w:proofErr w:type="spellEnd"/>
      <w:r>
        <w:rPr>
          <w:b/>
          <w:bCs/>
          <w:sz w:val="28"/>
          <w:szCs w:val="28"/>
        </w:rPr>
        <w:t xml:space="preserve"> Sameie, 29.06.23</w:t>
      </w:r>
      <w:r>
        <w:rPr>
          <w:sz w:val="28"/>
          <w:szCs w:val="28"/>
        </w:rPr>
        <w:t xml:space="preserve">  </w:t>
      </w:r>
    </w:p>
    <w:p w14:paraId="5F1DA24E" w14:textId="77777777" w:rsidR="00C60A5B" w:rsidRDefault="00C60A5B" w:rsidP="00C60A5B"/>
    <w:p w14:paraId="0EE87BDB" w14:textId="77777777" w:rsidR="00C60A5B" w:rsidRDefault="00C60A5B" w:rsidP="00C60A5B">
      <w:r>
        <w:t xml:space="preserve">Styreleder innkalte til styremøte. </w:t>
      </w:r>
    </w:p>
    <w:p w14:paraId="07E43B28" w14:textId="77777777" w:rsidR="00C60A5B" w:rsidRDefault="00C60A5B" w:rsidP="00C60A5B">
      <w:r>
        <w:rPr>
          <w:b/>
          <w:bCs/>
        </w:rPr>
        <w:t>Sak 1: Arbeid med brannvern og brannvernutstyr</w:t>
      </w:r>
      <w:r>
        <w:t xml:space="preserve">. </w:t>
      </w:r>
    </w:p>
    <w:p w14:paraId="59BE22A7" w14:textId="77777777" w:rsidR="00C60A5B" w:rsidRDefault="00C60A5B" w:rsidP="00C60A5B">
      <w:r>
        <w:t xml:space="preserve">Norsk Brannvern gjennomfører tilsyn og vil levere en statusrapport. Når rapporten foreligger vil Mats ta kontakt med forsikringsselskap, også vårt forsikringsselskap (If), for å undersøke muligheter for reduksjon i forsikringspremien. </w:t>
      </w:r>
    </w:p>
    <w:p w14:paraId="6E44588D" w14:textId="77777777" w:rsidR="00C60A5B" w:rsidRDefault="00C60A5B" w:rsidP="00C60A5B">
      <w:r>
        <w:t xml:space="preserve">Som en del av brannvernarbeid i sameiet, vil styret anbefale eiere som bor i 2. </w:t>
      </w:r>
      <w:proofErr w:type="spellStart"/>
      <w:r>
        <w:t>etg</w:t>
      </w:r>
      <w:proofErr w:type="spellEnd"/>
      <w:r>
        <w:t xml:space="preserve">. å anskaffe brannstige til flukt fra verandaer/soverom. Styret skal utarbeide branninstrukser for sameiet. Disse skal være tilgjengelige i papirversjon. Bygningene skal ha tydelige rømningsvei (exit-skilt) og angi spesifikt samlingssted. </w:t>
      </w:r>
    </w:p>
    <w:p w14:paraId="4F060B0A" w14:textId="77777777" w:rsidR="00C60A5B" w:rsidRDefault="00C60A5B" w:rsidP="00C60A5B"/>
    <w:p w14:paraId="35E2552D" w14:textId="77777777" w:rsidR="00C60A5B" w:rsidRDefault="00C60A5B" w:rsidP="00C60A5B">
      <w:r>
        <w:rPr>
          <w:b/>
          <w:bCs/>
        </w:rPr>
        <w:t>Sak 2: Vedlikehold av bygninger og diverse utstyr</w:t>
      </w:r>
      <w:r>
        <w:t xml:space="preserve">. </w:t>
      </w:r>
    </w:p>
    <w:p w14:paraId="46EA7152" w14:textId="77777777" w:rsidR="00C60A5B" w:rsidRDefault="00C60A5B" w:rsidP="00C60A5B">
      <w:r>
        <w:rPr>
          <w:i/>
          <w:iCs/>
        </w:rPr>
        <w:t>Verandaer</w:t>
      </w:r>
      <w:r>
        <w:t xml:space="preserve">: Flere verandaer har etter hvert fått betydelige </w:t>
      </w:r>
      <w:r w:rsidRPr="008D7DE5">
        <w:t xml:space="preserve">råteskader. Styret vil sende ut mail med kontaktperson for et byggefirma som kan brukes. Tommy vil sende ut når det foreligger kontaktperson. </w:t>
      </w:r>
    </w:p>
    <w:p w14:paraId="2B0A25B1" w14:textId="77777777" w:rsidR="00C60A5B" w:rsidRDefault="00C60A5B" w:rsidP="00C60A5B">
      <w:r>
        <w:rPr>
          <w:i/>
          <w:iCs/>
        </w:rPr>
        <w:t>Sprosser</w:t>
      </w:r>
      <w:r>
        <w:t xml:space="preserve">: Vindussprosser begynner å gå i stykker. Det viser seg vanskelig å få tak i sprosser som er laget i tre, de finnes i metall eller plast. Styret utsetter skifte av sprosser, og vil se spørsmålet i sammenheng med eventuelle behov for å skifte vinduer etter hvert. </w:t>
      </w:r>
    </w:p>
    <w:p w14:paraId="3F54B50B" w14:textId="77777777" w:rsidR="00C60A5B" w:rsidRDefault="00C60A5B" w:rsidP="00C60A5B">
      <w:r>
        <w:rPr>
          <w:i/>
          <w:iCs/>
        </w:rPr>
        <w:t>Hageutstyr</w:t>
      </w:r>
      <w:r>
        <w:t>: Det er kommet ønsker om å kjøpe inn hageslanger til alle utvendige vannkraner. Tommy sjekker priser på hageslanger med tilhørende stativ. Det er kjøpt inn en ny batteridrevet kantklipper til erstatning for den som var i stykker.</w:t>
      </w:r>
    </w:p>
    <w:p w14:paraId="2FB23440" w14:textId="77777777" w:rsidR="00C60A5B" w:rsidRDefault="00C60A5B" w:rsidP="00C60A5B">
      <w:r>
        <w:rPr>
          <w:i/>
          <w:iCs/>
        </w:rPr>
        <w:t>Gasstank</w:t>
      </w:r>
      <w:r>
        <w:t xml:space="preserve">: Tommy følger opp spørsmålet om gasstanken. Kravet om å ha to varmekilder er en utfordring for sameiet som styret skal følge opp etter hvert. </w:t>
      </w:r>
    </w:p>
    <w:p w14:paraId="628B3924" w14:textId="77777777" w:rsidR="00C60A5B" w:rsidRDefault="00C60A5B" w:rsidP="00C60A5B">
      <w:proofErr w:type="spellStart"/>
      <w:r>
        <w:rPr>
          <w:i/>
          <w:iCs/>
        </w:rPr>
        <w:t>Septikrens</w:t>
      </w:r>
      <w:proofErr w:type="spellEnd"/>
      <w:r>
        <w:t xml:space="preserve">: Flere av slukene er i ferd med å gå tett og det danner seg dammer når det regner. Tommy vil ta kontakt med Hoff </w:t>
      </w:r>
      <w:proofErr w:type="spellStart"/>
      <w:r>
        <w:t>Septikrens</w:t>
      </w:r>
      <w:proofErr w:type="spellEnd"/>
      <w:r>
        <w:t xml:space="preserve"> og få pris på spyling av sluk. </w:t>
      </w:r>
    </w:p>
    <w:p w14:paraId="121BF545" w14:textId="77777777" w:rsidR="00C60A5B" w:rsidRDefault="00C60A5B" w:rsidP="00C60A5B"/>
    <w:p w14:paraId="559D0DB7" w14:textId="77777777" w:rsidR="00C60A5B" w:rsidRDefault="00C60A5B" w:rsidP="00C60A5B">
      <w:r>
        <w:rPr>
          <w:b/>
          <w:bCs/>
        </w:rPr>
        <w:t>Sak 3: Husordensregler</w:t>
      </w:r>
      <w:r>
        <w:t xml:space="preserve">. </w:t>
      </w:r>
    </w:p>
    <w:p w14:paraId="0524016C" w14:textId="77777777" w:rsidR="00C60A5B" w:rsidRDefault="00C60A5B" w:rsidP="00C60A5B">
      <w:r>
        <w:t xml:space="preserve">Sameiet har ordensregler. Disse ligger på hjemmesiden. Styret vil videreutvikle og konkretisere disse.  </w:t>
      </w:r>
    </w:p>
    <w:p w14:paraId="51573AD7" w14:textId="77777777" w:rsidR="00C60A5B" w:rsidRDefault="00C60A5B" w:rsidP="00C60A5B"/>
    <w:p w14:paraId="1A792333" w14:textId="77777777" w:rsidR="00C60A5B" w:rsidRDefault="00C60A5B" w:rsidP="00C60A5B">
      <w:r>
        <w:rPr>
          <w:b/>
          <w:bCs/>
        </w:rPr>
        <w:t>Sak 4: Ønske om fest</w:t>
      </w:r>
      <w:r>
        <w:t xml:space="preserve">. </w:t>
      </w:r>
    </w:p>
    <w:p w14:paraId="34480DE1" w14:textId="77777777" w:rsidR="00C60A5B" w:rsidRDefault="00C60A5B" w:rsidP="00C60A5B">
      <w:r>
        <w:t xml:space="preserve">Styret har mottatt ønske om at det avholdes en fest i sameiet. Styret vil oppfordre beboere som ønsker en fest, selv å ta initiativ til dette, gjerne i samarbeid med Krakken velforening. </w:t>
      </w:r>
    </w:p>
    <w:p w14:paraId="4B494CFA" w14:textId="77777777" w:rsidR="00C60A5B" w:rsidRDefault="00C60A5B" w:rsidP="00C60A5B"/>
    <w:p w14:paraId="561ADD4C" w14:textId="77777777" w:rsidR="00C60A5B" w:rsidRDefault="00C60A5B" w:rsidP="00C60A5B">
      <w:r>
        <w:rPr>
          <w:b/>
          <w:bCs/>
        </w:rPr>
        <w:t>Sak 5: Betaling av fellesgjeld</w:t>
      </w:r>
      <w:r>
        <w:t xml:space="preserve">. </w:t>
      </w:r>
    </w:p>
    <w:p w14:paraId="5FA89B94" w14:textId="77777777" w:rsidR="00C60A5B" w:rsidRDefault="00C60A5B" w:rsidP="00C60A5B">
      <w:r>
        <w:lastRenderedPageBreak/>
        <w:t xml:space="preserve">Regnskapsfirmaet </w:t>
      </w:r>
      <w:proofErr w:type="spellStart"/>
      <w:r>
        <w:t>Atenti</w:t>
      </w:r>
      <w:proofErr w:type="spellEnd"/>
      <w:r>
        <w:t xml:space="preserve"> oppfordrer eiere til å betale fellesgjeld ved å signere en avtalegiro. Ved manglende innbetalinger skal regnskapsfirmaet følge en bestemt prosedyre som til slutt ender med inkasso.  </w:t>
      </w:r>
    </w:p>
    <w:p w14:paraId="626556FA" w14:textId="77777777" w:rsidR="00C60A5B" w:rsidRDefault="00C60A5B" w:rsidP="00C60A5B"/>
    <w:p w14:paraId="08052E29" w14:textId="77777777" w:rsidR="00C60A5B" w:rsidRDefault="00C60A5B" w:rsidP="00C60A5B">
      <w:r>
        <w:t xml:space="preserve">Fon 30.06.23 </w:t>
      </w:r>
    </w:p>
    <w:p w14:paraId="49C87DBD" w14:textId="77777777" w:rsidR="00C60A5B" w:rsidRDefault="00C60A5B" w:rsidP="00C60A5B">
      <w:pPr>
        <w:rPr>
          <w:lang w:val="en-US"/>
        </w:rPr>
      </w:pPr>
      <w:r>
        <w:rPr>
          <w:lang w:val="en-US"/>
        </w:rPr>
        <w:t>Betty-Ann Solvoll</w:t>
      </w:r>
    </w:p>
    <w:p w14:paraId="2B8C97E4" w14:textId="77777777" w:rsidR="00C60A5B" w:rsidRDefault="00C60A5B" w:rsidP="00C60A5B">
      <w:pPr>
        <w:rPr>
          <w:lang w:val="en-US"/>
        </w:rPr>
      </w:pPr>
      <w:r>
        <w:rPr>
          <w:lang w:val="en-US"/>
        </w:rPr>
        <w:t>referent</w:t>
      </w:r>
    </w:p>
    <w:p w14:paraId="42B50EF9" w14:textId="783D06B0" w:rsidR="00901210" w:rsidRDefault="0067027F">
      <w:r>
        <w:t xml:space="preserve"> </w:t>
      </w:r>
    </w:p>
    <w:sectPr w:rsidR="0090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2D3"/>
    <w:multiLevelType w:val="hybridMultilevel"/>
    <w:tmpl w:val="B88451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9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5B"/>
    <w:rsid w:val="00012F9B"/>
    <w:rsid w:val="00254BC2"/>
    <w:rsid w:val="00270748"/>
    <w:rsid w:val="00477666"/>
    <w:rsid w:val="005862D4"/>
    <w:rsid w:val="0067027F"/>
    <w:rsid w:val="00743982"/>
    <w:rsid w:val="0079354F"/>
    <w:rsid w:val="008915ED"/>
    <w:rsid w:val="008D7DE5"/>
    <w:rsid w:val="00901210"/>
    <w:rsid w:val="00C60A5B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E859"/>
  <w15:chartTrackingRefBased/>
  <w15:docId w15:val="{9DA1C893-A154-4D35-B6EC-DD3094AA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5B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Betty-Ann Solvoll</dc:creator>
  <cp:keywords/>
  <dc:description/>
  <cp:lastModifiedBy>Betty-Ann Solvoll</cp:lastModifiedBy>
  <cp:revision>8</cp:revision>
  <dcterms:created xsi:type="dcterms:W3CDTF">2023-09-19T15:38:00Z</dcterms:created>
  <dcterms:modified xsi:type="dcterms:W3CDTF">2023-09-25T07:03:00Z</dcterms:modified>
</cp:coreProperties>
</file>